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F96" w:rsidRDefault="007E2F0F" w:rsidP="00836B7A">
      <w:pPr>
        <w:jc w:val="center"/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14FB8858" wp14:editId="10AA65E6">
            <wp:simplePos x="0" y="0"/>
            <wp:positionH relativeFrom="column">
              <wp:posOffset>10633</wp:posOffset>
            </wp:positionH>
            <wp:positionV relativeFrom="paragraph">
              <wp:posOffset>10633</wp:posOffset>
            </wp:positionV>
            <wp:extent cx="10664455" cy="7549116"/>
            <wp:effectExtent l="0" t="0" r="3810" b="0"/>
            <wp:wrapNone/>
            <wp:docPr id="1" name="Рисунок 1" descr="C:\Users\admin\Desktop\cefcfcedd9fc1c6e529c3abce1b8a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efcfcedd9fc1c6e529c3abce1b8ac6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070" cy="7549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B7A" w:rsidRPr="00BA6DE9" w:rsidRDefault="00836B7A" w:rsidP="00836B7A">
      <w:pPr>
        <w:spacing w:after="0" w:line="240" w:lineRule="auto"/>
        <w:jc w:val="center"/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BA6DE9"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Анонс МАУК «СДК «Гротеск» </w:t>
      </w:r>
    </w:p>
    <w:p w:rsidR="008868C4" w:rsidRDefault="00836B7A" w:rsidP="008868C4">
      <w:pPr>
        <w:spacing w:after="0" w:line="240" w:lineRule="auto"/>
        <w:jc w:val="center"/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A6DE9"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с. п. Верхнеказымский на </w:t>
      </w:r>
      <w:r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август</w:t>
      </w:r>
      <w:r w:rsidRPr="00BA6DE9"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2020 г.</w:t>
      </w:r>
    </w:p>
    <w:p w:rsidR="008868C4" w:rsidRPr="008868C4" w:rsidRDefault="008868C4" w:rsidP="008868C4">
      <w:pPr>
        <w:spacing w:after="0" w:line="240" w:lineRule="auto"/>
        <w:jc w:val="center"/>
        <w:rPr>
          <w:b/>
          <w:noProof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tbl>
      <w:tblPr>
        <w:tblW w:w="0" w:type="auto"/>
        <w:jc w:val="center"/>
        <w:tblInd w:w="-5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4"/>
        <w:gridCol w:w="2835"/>
        <w:gridCol w:w="7062"/>
        <w:gridCol w:w="2363"/>
        <w:gridCol w:w="2512"/>
      </w:tblGrid>
      <w:tr w:rsidR="008868C4" w:rsidRPr="008868C4" w:rsidTr="008868C4">
        <w:trPr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Наименование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Место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проведения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8868C4" w:rsidRPr="008868C4" w:rsidTr="008868C4">
        <w:trPr>
          <w:trHeight w:val="550"/>
          <w:jc w:val="center"/>
        </w:trPr>
        <w:tc>
          <w:tcPr>
            <w:tcW w:w="158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1.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детей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14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04.08.20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07.08.20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08.08.20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Игровая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посвященная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Международному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Дню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КМНС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Белые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ночи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Площадь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ДК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11.08.20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Дискотека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Веселуха</w:t>
            </w:r>
            <w:proofErr w:type="spellEnd"/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21.08.20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940C1B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8161DD1" wp14:editId="0382D643">
                  <wp:simplePos x="0" y="0"/>
                  <wp:positionH relativeFrom="column">
                    <wp:posOffset>-389890</wp:posOffset>
                  </wp:positionH>
                  <wp:positionV relativeFrom="paragraph">
                    <wp:posOffset>-6350</wp:posOffset>
                  </wp:positionV>
                  <wp:extent cx="10677525" cy="7562850"/>
                  <wp:effectExtent l="0" t="0" r="9525" b="0"/>
                  <wp:wrapNone/>
                  <wp:docPr id="2" name="Рисунок 2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Texturizer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620" cy="756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8C4"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25.08.20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28.08.20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Познавательно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-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развлекательная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Юный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газовик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28.08.20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5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29.08.20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Дискотека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Веселуха</w:t>
            </w:r>
            <w:proofErr w:type="spellEnd"/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50"/>
          <w:jc w:val="center"/>
        </w:trPr>
        <w:tc>
          <w:tcPr>
            <w:tcW w:w="158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2.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-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молодежи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от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15 -35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8868C4" w:rsidRPr="008868C4" w:rsidTr="008868C4">
        <w:trPr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8868C4" w:rsidRPr="008868C4" w:rsidTr="008868C4">
        <w:trPr>
          <w:trHeight w:val="547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07.08.20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7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Познавательно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-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развлекательная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программа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Подросток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закон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547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jc w:val="center"/>
        </w:trPr>
        <w:tc>
          <w:tcPr>
            <w:tcW w:w="158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3.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Культурно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u w:val="single"/>
                <w:lang w:eastAsia="ru-RU"/>
              </w:rPr>
              <w:t>–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досуговые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населения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старше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 35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лет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8868C4" w:rsidRPr="008868C4" w:rsidTr="008868C4">
        <w:trPr>
          <w:trHeight w:val="690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690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16.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21.08.20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690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34533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D7EA533" wp14:editId="5E947F8D">
                  <wp:simplePos x="0" y="0"/>
                  <wp:positionH relativeFrom="column">
                    <wp:posOffset>-389890</wp:posOffset>
                  </wp:positionH>
                  <wp:positionV relativeFrom="paragraph">
                    <wp:posOffset>-6350</wp:posOffset>
                  </wp:positionV>
                  <wp:extent cx="10677525" cy="7572375"/>
                  <wp:effectExtent l="0" t="0" r="9525" b="9525"/>
                  <wp:wrapNone/>
                  <wp:docPr id="3" name="Рисунок 3" descr="C:\Users\admin\Desktop\113671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13671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Texturizer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25" cy="757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8C4"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17.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28.08.20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Кинопоказ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Сех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498"/>
          <w:jc w:val="center"/>
        </w:trPr>
        <w:tc>
          <w:tcPr>
            <w:tcW w:w="158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>4.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Мероприятия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для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разновозрастной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категории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u w:val="single"/>
                <w:lang w:eastAsia="ru-RU"/>
              </w:rPr>
            </w:pPr>
          </w:p>
        </w:tc>
      </w:tr>
      <w:tr w:rsidR="008868C4" w:rsidRPr="008868C4" w:rsidTr="008868C4">
        <w:trPr>
          <w:trHeight w:val="270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22.08.20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13.00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Патриотическая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акция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Флаг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России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Площадь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ДК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Кладова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270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19.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22.08.20</w:t>
            </w:r>
          </w:p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14.00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ч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Велопробег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посвященный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Дню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Флага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Патриоты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России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Концертный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зал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Кладова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  <w:tr w:rsidR="008868C4" w:rsidRPr="008868C4" w:rsidTr="008868C4">
        <w:trPr>
          <w:trHeight w:val="270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20.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29.08.20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Антикафе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,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приуроченное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Всероссийской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акции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«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Ночь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кино</w:t>
            </w:r>
            <w:r w:rsidRPr="008868C4">
              <w:rPr>
                <w:rFonts w:ascii="Jokerman" w:eastAsia="Times New Roman" w:hAnsi="Jokerman" w:cs="Jokerman"/>
                <w:b/>
                <w:sz w:val="32"/>
                <w:szCs w:val="32"/>
                <w:lang w:eastAsia="ru-RU"/>
              </w:rPr>
              <w:t>»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Дискозал</w:t>
            </w:r>
            <w:proofErr w:type="spellEnd"/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8C4" w:rsidRPr="008868C4" w:rsidRDefault="008868C4" w:rsidP="008868C4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Найдыш</w:t>
            </w:r>
            <w:proofErr w:type="spellEnd"/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  <w:r w:rsidRPr="008868C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</w:t>
            </w:r>
            <w:r w:rsidRPr="008868C4">
              <w:rPr>
                <w:rFonts w:ascii="Jokerman" w:eastAsia="Times New Roman" w:hAnsi="Jokerman" w:cs="Times New Roman"/>
                <w:b/>
                <w:sz w:val="32"/>
                <w:szCs w:val="32"/>
                <w:lang w:eastAsia="ru-RU"/>
              </w:rPr>
              <w:t>.</w:t>
            </w:r>
          </w:p>
        </w:tc>
      </w:tr>
    </w:tbl>
    <w:p w:rsidR="008868C4" w:rsidRPr="00FB6610" w:rsidRDefault="008868C4" w:rsidP="00836B7A">
      <w:pPr>
        <w:spacing w:after="0" w:line="240" w:lineRule="auto"/>
        <w:jc w:val="center"/>
        <w:rPr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36B7A" w:rsidRDefault="00836B7A" w:rsidP="00836B7A">
      <w:pPr>
        <w:jc w:val="center"/>
      </w:pPr>
    </w:p>
    <w:sectPr w:rsidR="00836B7A" w:rsidSect="00836B7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E72"/>
    <w:rsid w:val="00345334"/>
    <w:rsid w:val="00384990"/>
    <w:rsid w:val="007E2F0F"/>
    <w:rsid w:val="00835E72"/>
    <w:rsid w:val="00836B7A"/>
    <w:rsid w:val="008868C4"/>
    <w:rsid w:val="00940C1B"/>
    <w:rsid w:val="00AD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2020-07-22T07:46:00Z</dcterms:created>
  <dcterms:modified xsi:type="dcterms:W3CDTF">2020-07-22T09:17:00Z</dcterms:modified>
</cp:coreProperties>
</file>